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CF2" w:rsidRPr="00D46CF2" w:rsidRDefault="00D46CF2" w:rsidP="00D46CF2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Calling All Early-Stage </w:t>
      </w:r>
      <w:proofErr w:type="spellStart"/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>Startups</w:t>
      </w:r>
      <w:proofErr w:type="spellEnd"/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>!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  <w:t xml:space="preserve">Applications are now open for the </w:t>
      </w:r>
      <w:proofErr w:type="spellStart"/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>Startup</w:t>
      </w:r>
      <w:proofErr w:type="spellEnd"/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Incubation Program 2025 (Cohort 2.0)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  <w:t>Designed to help innovators like you turn bold ideas into scalable, real-world solutions.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  <w:t>Supported by NMICPS, Department of Science and Technology, Government of India.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  <w:t xml:space="preserve">Here’s what’s in store for selected </w:t>
      </w:r>
      <w:proofErr w:type="spellStart"/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>startups</w:t>
      </w:r>
      <w:proofErr w:type="spellEnd"/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>: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 Emoji" w:eastAsia="Times New Roman" w:hAnsi="Segoe UI Emoji" w:cs="Segoe UI Emoji"/>
          <w:sz w:val="21"/>
          <w:szCs w:val="21"/>
          <w:bdr w:val="none" w:sz="0" w:space="0" w:color="auto" w:frame="1"/>
          <w:lang w:eastAsia="en-IN"/>
        </w:rPr>
        <w:t>💰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Assured funding up to INR 1 Crore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 Emoji" w:eastAsia="Times New Roman" w:hAnsi="Segoe UI Emoji" w:cs="Segoe UI Emoji"/>
          <w:sz w:val="21"/>
          <w:szCs w:val="21"/>
          <w:bdr w:val="none" w:sz="0" w:space="0" w:color="auto" w:frame="1"/>
          <w:lang w:eastAsia="en-IN"/>
        </w:rPr>
        <w:t>🏢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Access to premium co-working &amp; R&amp;D facilities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  <w:t>🧭 Dedicated mentorship from industry &amp; academic experts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 Emoji" w:eastAsia="Times New Roman" w:hAnsi="Segoe UI Emoji" w:cs="Segoe UI Emoji"/>
          <w:sz w:val="21"/>
          <w:szCs w:val="21"/>
          <w:bdr w:val="none" w:sz="0" w:space="0" w:color="auto" w:frame="1"/>
          <w:lang w:eastAsia="en-IN"/>
        </w:rPr>
        <w:t>🤝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Networking with investors, founders &amp; ecosystem leaders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 Emoji" w:eastAsia="Times New Roman" w:hAnsi="Segoe UI Emoji" w:cs="Segoe UI Emoji"/>
          <w:sz w:val="21"/>
          <w:szCs w:val="21"/>
          <w:bdr w:val="none" w:sz="0" w:space="0" w:color="auto" w:frame="1"/>
          <w:lang w:eastAsia="en-IN"/>
        </w:rPr>
        <w:t>📅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Last date to apply: 30th November 2025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 Emoji" w:eastAsia="Times New Roman" w:hAnsi="Segoe UI Emoji" w:cs="Segoe UI Emoji"/>
          <w:sz w:val="21"/>
          <w:szCs w:val="21"/>
          <w:bdr w:val="none" w:sz="0" w:space="0" w:color="auto" w:frame="1"/>
          <w:lang w:eastAsia="en-IN"/>
        </w:rPr>
        <w:t>⏰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Don’t miss the opportunity to accelerate your </w:t>
      </w:r>
      <w:proofErr w:type="spellStart"/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>startup</w:t>
      </w:r>
      <w:proofErr w:type="spellEnd"/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journey with us.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 Emoji" w:eastAsia="Times New Roman" w:hAnsi="Segoe UI Emoji" w:cs="Segoe UI Emoji"/>
          <w:sz w:val="21"/>
          <w:szCs w:val="21"/>
          <w:bdr w:val="none" w:sz="0" w:space="0" w:color="auto" w:frame="1"/>
          <w:lang w:eastAsia="en-IN"/>
        </w:rPr>
        <w:t>👉</w:t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Apply now: </w:t>
      </w:r>
      <w:hyperlink r:id="rId4" w:tgtFrame="_self" w:history="1"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https://lnkd.in/gxvuuueg</w:t>
        </w:r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hyperlink r:id="rId5" w:history="1"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Prof. Amit Patra</w:t>
        </w:r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| </w:t>
      </w:r>
      <w:hyperlink r:id="rId6" w:history="1"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Dr.</w:t>
        </w:r>
        <w:proofErr w:type="spellEnd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 xml:space="preserve"> RS Singh</w:t>
        </w:r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| </w:t>
      </w:r>
      <w:hyperlink r:id="rId7" w:history="1"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Anilabh</w:t>
        </w:r>
        <w:proofErr w:type="spellEnd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 xml:space="preserve"> Agrawal</w:t>
        </w:r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| </w:t>
      </w:r>
      <w:hyperlink r:id="rId8" w:history="1"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 xml:space="preserve">Dr </w:t>
        </w:r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Shachi</w:t>
        </w:r>
        <w:proofErr w:type="spellEnd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 xml:space="preserve"> Mishra</w:t>
        </w:r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| </w:t>
      </w:r>
      <w:hyperlink r:id="rId9" w:history="1"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 xml:space="preserve">Rama Chandra </w:t>
        </w:r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Parida</w:t>
        </w:r>
        <w:proofErr w:type="spellEnd"/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| </w:t>
      </w:r>
      <w:hyperlink r:id="rId10" w:history="1"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Ekta Kapoor</w:t>
        </w:r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| </w:t>
      </w:r>
      <w:hyperlink r:id="rId11" w:history="1"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Rajani Kushwaha</w:t>
        </w:r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br/>
      </w:r>
      <w:hyperlink r:id="rId12" w:history="1"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hashtag#StartupIndia</w:t>
        </w:r>
        <w:proofErr w:type="spellEnd"/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</w:t>
      </w:r>
      <w:hyperlink r:id="rId13" w:history="1"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hashtag#Innovation</w:t>
        </w:r>
        <w:proofErr w:type="spellEnd"/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</w:t>
      </w:r>
      <w:hyperlink r:id="rId14" w:history="1"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hashtag#Entrepreneurship</w:t>
        </w:r>
        <w:proofErr w:type="spellEnd"/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</w:t>
      </w:r>
      <w:hyperlink r:id="rId15" w:history="1"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hashtag#IncubationProgram</w:t>
        </w:r>
        <w:proofErr w:type="spellEnd"/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</w:t>
      </w:r>
      <w:hyperlink r:id="rId16" w:history="1"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hashtag#Funding</w:t>
        </w:r>
        <w:proofErr w:type="spellEnd"/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</w:t>
      </w:r>
      <w:hyperlink r:id="rId17" w:history="1"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hashtag#IITBHU</w:t>
        </w:r>
        <w:proofErr w:type="spellEnd"/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</w:t>
      </w:r>
      <w:hyperlink r:id="rId18" w:history="1"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hashtag#IDAPTHub</w:t>
        </w:r>
        <w:proofErr w:type="spellEnd"/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</w:t>
      </w:r>
      <w:hyperlink r:id="rId19" w:history="1"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hashtag#StartupEcosystem</w:t>
        </w:r>
        <w:proofErr w:type="spellEnd"/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</w:t>
      </w:r>
      <w:hyperlink r:id="rId20" w:history="1"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hashtag#Cohort2</w:t>
        </w:r>
      </w:hyperlink>
      <w:r w:rsidRPr="00D46CF2">
        <w:rPr>
          <w:rFonts w:ascii="Segoe UI" w:eastAsia="Times New Roman" w:hAnsi="Segoe UI" w:cs="Segoe UI"/>
          <w:sz w:val="21"/>
          <w:szCs w:val="21"/>
          <w:bdr w:val="none" w:sz="0" w:space="0" w:color="auto" w:frame="1"/>
          <w:lang w:eastAsia="en-IN"/>
        </w:rPr>
        <w:t xml:space="preserve"> </w:t>
      </w:r>
      <w:hyperlink r:id="rId21" w:history="1">
        <w:proofErr w:type="spellStart"/>
        <w:r w:rsidRPr="00D46CF2">
          <w:rPr>
            <w:rFonts w:ascii="Segoe UI" w:eastAsia="Times New Roman" w:hAnsi="Segoe UI" w:cs="Segoe UI"/>
            <w:b/>
            <w:bCs/>
            <w:color w:val="0A66C2"/>
            <w:sz w:val="21"/>
            <w:szCs w:val="21"/>
            <w:u w:val="single"/>
            <w:bdr w:val="none" w:sz="0" w:space="0" w:color="auto" w:frame="1"/>
            <w:lang w:eastAsia="en-IN"/>
          </w:rPr>
          <w:t>hashtag#NMICPS</w:t>
        </w:r>
        <w:proofErr w:type="spellEnd"/>
      </w:hyperlink>
    </w:p>
    <w:p w:rsidR="00D46CF2" w:rsidRPr="00D46CF2" w:rsidRDefault="00D46CF2" w:rsidP="00D46CF2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IN"/>
        </w:rPr>
      </w:pPr>
      <w:r w:rsidRPr="00D46CF2">
        <w:rPr>
          <w:rFonts w:ascii="Segoe UI" w:eastAsia="Times New Roman" w:hAnsi="Segoe UI" w:cs="Segoe UI"/>
          <w:sz w:val="20"/>
          <w:lang w:eastAsia="en-IN"/>
        </w:rPr>
        <w:t>Activate to view larger image,</w:t>
      </w:r>
    </w:p>
    <w:p w:rsidR="00D46CF2" w:rsidRPr="00D46CF2" w:rsidRDefault="00D46CF2" w:rsidP="00D46CF2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lang w:eastAsia="en-IN"/>
        </w:rPr>
      </w:pPr>
      <w:r w:rsidRPr="00D46CF2">
        <w:rPr>
          <w:rFonts w:ascii="Segoe UI" w:eastAsia="Times New Roman" w:hAnsi="Segoe UI" w:cs="Segoe UI"/>
          <w:noProof/>
          <w:sz w:val="20"/>
          <w:lang w:eastAsia="en-IN"/>
        </w:rPr>
        <w:lastRenderedPageBreak/>
        <w:drawing>
          <wp:inline distT="0" distB="0" distL="0" distR="0">
            <wp:extent cx="5715000" cy="5715000"/>
            <wp:effectExtent l="0" t="0" r="0" b="0"/>
            <wp:docPr id="1" name="Picture 1" descr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77" descr="diagra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CF2" w:rsidRDefault="00D46CF2">
      <w:bookmarkStart w:id="0" w:name="_GoBack"/>
      <w:bookmarkEnd w:id="0"/>
    </w:p>
    <w:sectPr w:rsidR="00D46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F2"/>
    <w:rsid w:val="00D4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1503E-1276-4FC3-9D0E-B2DD5D0A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k-words">
    <w:name w:val="break-words"/>
    <w:basedOn w:val="DefaultParagraphFont"/>
    <w:rsid w:val="00D46CF2"/>
  </w:style>
  <w:style w:type="character" w:customStyle="1" w:styleId="white-space-pre">
    <w:name w:val="white-space-pre"/>
    <w:basedOn w:val="DefaultParagraphFont"/>
    <w:rsid w:val="00D46CF2"/>
  </w:style>
  <w:style w:type="character" w:styleId="Hyperlink">
    <w:name w:val="Hyperlink"/>
    <w:basedOn w:val="DefaultParagraphFont"/>
    <w:uiPriority w:val="99"/>
    <w:semiHidden/>
    <w:unhideWhenUsed/>
    <w:rsid w:val="00D46CF2"/>
    <w:rPr>
      <w:color w:val="0000FF"/>
      <w:u w:val="single"/>
    </w:rPr>
  </w:style>
  <w:style w:type="character" w:customStyle="1" w:styleId="visually-hidden">
    <w:name w:val="visually-hidden"/>
    <w:basedOn w:val="DefaultParagraphFont"/>
    <w:rsid w:val="00D4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3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r-shachi-mishra-a141538/" TargetMode="External"/><Relationship Id="rId13" Type="http://schemas.openxmlformats.org/officeDocument/2006/relationships/hyperlink" Target="https://www.linkedin.com/search/results/all/?keywords=%23innovation&amp;origin=HASH_TAG_FROM_FEED" TargetMode="External"/><Relationship Id="rId18" Type="http://schemas.openxmlformats.org/officeDocument/2006/relationships/hyperlink" Target="https://www.linkedin.com/search/results/all/?keywords=%23idapthub&amp;origin=HASH_TAG_FROM_FEE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inkedin.com/search/results/all/?keywords=%23nmicps&amp;origin=HASH_TAG_FROM_FEED" TargetMode="External"/><Relationship Id="rId7" Type="http://schemas.openxmlformats.org/officeDocument/2006/relationships/hyperlink" Target="https://www.linkedin.com/in/anilabh7/" TargetMode="External"/><Relationship Id="rId12" Type="http://schemas.openxmlformats.org/officeDocument/2006/relationships/hyperlink" Target="https://www.linkedin.com/search/results/all/?keywords=%23startupindia&amp;origin=HASH_TAG_FROM_FEED" TargetMode="External"/><Relationship Id="rId17" Type="http://schemas.openxmlformats.org/officeDocument/2006/relationships/hyperlink" Target="https://www.linkedin.com/search/results/all/?keywords=%23iitbhu&amp;origin=HASH_TAG_FROM_FEE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nkedin.com/search/results/all/?keywords=%23funding&amp;origin=HASH_TAG_FROM_FEED" TargetMode="External"/><Relationship Id="rId20" Type="http://schemas.openxmlformats.org/officeDocument/2006/relationships/hyperlink" Target="https://www.linkedin.com/search/results/all/?keywords=%23cohort2&amp;origin=HASH_TAG_FROM_FEE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kedin.com/in/dr-rs-singh-2615ba17/" TargetMode="External"/><Relationship Id="rId11" Type="http://schemas.openxmlformats.org/officeDocument/2006/relationships/hyperlink" Target="https://www.linkedin.com/in/rajani-kushwaha-61298119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linkedin.com/in/amitpatraiitkgp/" TargetMode="External"/><Relationship Id="rId15" Type="http://schemas.openxmlformats.org/officeDocument/2006/relationships/hyperlink" Target="https://www.linkedin.com/search/results/all/?keywords=%23incubationprogram&amp;origin=HASH_TAG_FROM_FEE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in/ekta-kapoor-605bb02b/" TargetMode="External"/><Relationship Id="rId19" Type="http://schemas.openxmlformats.org/officeDocument/2006/relationships/hyperlink" Target="https://www.linkedin.com/search/results/all/?keywords=%23startupecosystem&amp;origin=HASH_TAG_FROM_FEED" TargetMode="External"/><Relationship Id="rId4" Type="http://schemas.openxmlformats.org/officeDocument/2006/relationships/hyperlink" Target="https://lnkd.in/gxvuuueg" TargetMode="External"/><Relationship Id="rId9" Type="http://schemas.openxmlformats.org/officeDocument/2006/relationships/hyperlink" Target="https://www.linkedin.com/in/ram-chandra-parida-536a2219a/" TargetMode="External"/><Relationship Id="rId14" Type="http://schemas.openxmlformats.org/officeDocument/2006/relationships/hyperlink" Target="https://www.linkedin.com/search/results/all/?keywords=%23entrepreneurship&amp;origin=HASH_TAG_FROM_FEED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RS Singh</dc:creator>
  <cp:keywords/>
  <dc:description/>
  <cp:lastModifiedBy>Prof. RS Singh</cp:lastModifiedBy>
  <cp:revision>1</cp:revision>
  <dcterms:created xsi:type="dcterms:W3CDTF">2025-11-21T07:57:00Z</dcterms:created>
  <dcterms:modified xsi:type="dcterms:W3CDTF">2025-11-21T07:57:00Z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81bdc0f1-68a8-4ad2-9807-30cbbae7a4c8</vt:lpwstr>
  </property>
</Properties>
</file>